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3067" w14:textId="77777777" w:rsidR="00413AEE" w:rsidRDefault="00413AEE" w:rsidP="00413AEE">
      <w:pPr>
        <w:spacing w:after="0" w:line="240" w:lineRule="auto"/>
        <w:rPr>
          <w:rFonts w:ascii="Century Gothic" w:eastAsia="Century Gothic" w:hAnsi="Century Gothic" w:cs="Century Gothic"/>
          <w:b/>
          <w:color w:val="595959"/>
          <w:spacing w:val="40"/>
          <w:sz w:val="28"/>
        </w:rPr>
      </w:pPr>
      <w:r>
        <w:rPr>
          <w:rFonts w:ascii="Century Gothic" w:eastAsia="Century Gothic" w:hAnsi="Century Gothic" w:cs="Century Gothic"/>
          <w:b/>
          <w:color w:val="595959"/>
          <w:spacing w:val="40"/>
          <w:sz w:val="28"/>
        </w:rPr>
        <w:t xml:space="preserve">JUNIORI STPS </w:t>
      </w:r>
    </w:p>
    <w:p w14:paraId="4AAEE459" w14:textId="33C464DD" w:rsidR="00810009" w:rsidRDefault="00215236" w:rsidP="00413AEE">
      <w:pPr>
        <w:spacing w:after="0" w:line="240" w:lineRule="auto"/>
        <w:rPr>
          <w:rFonts w:ascii="Century Gothic" w:eastAsia="Century Gothic" w:hAnsi="Century Gothic" w:cs="Century Gothic"/>
          <w:b/>
          <w:color w:val="595959"/>
          <w:spacing w:val="40"/>
          <w:sz w:val="28"/>
        </w:rPr>
      </w:pPr>
      <w:r>
        <w:rPr>
          <w:rFonts w:ascii="Century Gothic" w:eastAsia="Century Gothic" w:hAnsi="Century Gothic" w:cs="Century Gothic"/>
          <w:b/>
          <w:color w:val="595959"/>
          <w:spacing w:val="40"/>
          <w:sz w:val="28"/>
        </w:rPr>
        <w:t xml:space="preserve">YHTEISTYÖSOPIMUS </w:t>
      </w:r>
    </w:p>
    <w:p w14:paraId="4AAEE45A" w14:textId="77777777" w:rsidR="00810009" w:rsidRDefault="00810009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</w:p>
    <w:p w14:paraId="4AAEE45B" w14:textId="77777777" w:rsidR="00810009" w:rsidRDefault="00810009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</w:p>
    <w:p w14:paraId="4AAEE45C" w14:textId="6BF7FDF9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OSAPUOLET</w:t>
      </w:r>
      <w:r w:rsidRPr="00C16DBA">
        <w:rPr>
          <w:rFonts w:ascii="Calibri" w:eastAsia="Calibri" w:hAnsi="Calibri" w:cs="Calibri"/>
          <w:b/>
          <w:color w:val="595959"/>
        </w:rPr>
        <w:tab/>
      </w:r>
    </w:p>
    <w:p w14:paraId="4AAEE45D" w14:textId="77777777" w:rsidR="00810009" w:rsidRDefault="00810009">
      <w:pPr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</w:p>
    <w:p w14:paraId="4AAEE45E" w14:textId="45D0B6D9" w:rsidR="00810009" w:rsidRDefault="00735BB7">
      <w:pPr>
        <w:tabs>
          <w:tab w:val="left" w:pos="567"/>
          <w:tab w:val="left" w:pos="2552"/>
        </w:tabs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Juniori STPS Ry</w:t>
      </w:r>
    </w:p>
    <w:p w14:paraId="4AAEE460" w14:textId="6DDF85A3" w:rsidR="00810009" w:rsidRDefault="00735BB7">
      <w:pPr>
        <w:keepNext/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Muurarinkatu 4</w:t>
      </w:r>
    </w:p>
    <w:p w14:paraId="3316C10A" w14:textId="60E94171" w:rsidR="00735BB7" w:rsidRDefault="00735BB7">
      <w:pPr>
        <w:keepNext/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57100 Savonlinna</w:t>
      </w:r>
    </w:p>
    <w:p w14:paraId="4AAEE461" w14:textId="77777777" w:rsidR="00810009" w:rsidRDefault="00810009">
      <w:pPr>
        <w:tabs>
          <w:tab w:val="left" w:pos="567"/>
        </w:tabs>
        <w:spacing w:after="0" w:line="276" w:lineRule="auto"/>
        <w:rPr>
          <w:rFonts w:ascii="Calibri" w:eastAsia="Calibri" w:hAnsi="Calibri" w:cs="Calibri"/>
          <w:color w:val="595959"/>
        </w:rPr>
      </w:pPr>
    </w:p>
    <w:p w14:paraId="4AAEE462" w14:textId="77777777" w:rsidR="00810009" w:rsidRDefault="00215236">
      <w:pPr>
        <w:tabs>
          <w:tab w:val="left" w:pos="567"/>
          <w:tab w:val="left" w:pos="2552"/>
        </w:tabs>
        <w:spacing w:after="0" w:line="276" w:lineRule="auto"/>
        <w:ind w:left="1304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[</w:t>
      </w:r>
      <w:r>
        <w:rPr>
          <w:rFonts w:ascii="Calibri" w:eastAsia="Calibri" w:hAnsi="Calibri" w:cs="Calibri"/>
          <w:color w:val="595959"/>
          <w:shd w:val="clear" w:color="auto" w:fill="FFFF00"/>
        </w:rPr>
        <w:t>Nimi</w:t>
      </w:r>
      <w:r>
        <w:rPr>
          <w:rFonts w:ascii="Calibri" w:eastAsia="Calibri" w:hAnsi="Calibri" w:cs="Calibri"/>
          <w:color w:val="595959"/>
        </w:rPr>
        <w:t>] (”</w:t>
      </w:r>
      <w:r>
        <w:rPr>
          <w:rFonts w:ascii="Calibri" w:eastAsia="Calibri" w:hAnsi="Calibri" w:cs="Calibri"/>
          <w:b/>
          <w:color w:val="595959"/>
        </w:rPr>
        <w:t>Sponsori</w:t>
      </w:r>
      <w:r>
        <w:rPr>
          <w:rFonts w:ascii="Calibri" w:eastAsia="Calibri" w:hAnsi="Calibri" w:cs="Calibri"/>
          <w:color w:val="595959"/>
        </w:rPr>
        <w:t>”)</w:t>
      </w:r>
    </w:p>
    <w:p w14:paraId="4AAEE463" w14:textId="77777777" w:rsidR="00810009" w:rsidRDefault="00215236">
      <w:pPr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Y-tunnus: [</w:t>
      </w:r>
      <w:r>
        <w:rPr>
          <w:rFonts w:ascii="Calibri" w:eastAsia="Calibri" w:hAnsi="Calibri" w:cs="Calibri"/>
          <w:color w:val="595959"/>
          <w:shd w:val="clear" w:color="auto" w:fill="FFFF00"/>
        </w:rPr>
        <w:t>•</w:t>
      </w:r>
      <w:r>
        <w:rPr>
          <w:rFonts w:ascii="Calibri" w:eastAsia="Calibri" w:hAnsi="Calibri" w:cs="Calibri"/>
          <w:color w:val="595959"/>
        </w:rPr>
        <w:t>]</w:t>
      </w:r>
    </w:p>
    <w:p w14:paraId="4AAEE464" w14:textId="77777777" w:rsidR="00810009" w:rsidRDefault="00215236">
      <w:pPr>
        <w:keepNext/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[</w:t>
      </w:r>
      <w:r>
        <w:rPr>
          <w:rFonts w:ascii="Calibri" w:eastAsia="Calibri" w:hAnsi="Calibri" w:cs="Calibri"/>
          <w:color w:val="595959"/>
          <w:shd w:val="clear" w:color="auto" w:fill="FFFF00"/>
        </w:rPr>
        <w:t>osoite</w:t>
      </w:r>
      <w:r>
        <w:rPr>
          <w:rFonts w:ascii="Calibri" w:eastAsia="Calibri" w:hAnsi="Calibri" w:cs="Calibri"/>
          <w:color w:val="595959"/>
        </w:rPr>
        <w:t>]</w:t>
      </w:r>
    </w:p>
    <w:p w14:paraId="4AAEE465" w14:textId="77777777" w:rsidR="00810009" w:rsidRDefault="00810009">
      <w:pPr>
        <w:spacing w:after="0" w:line="276" w:lineRule="auto"/>
        <w:ind w:left="1304" w:firstLine="1304"/>
        <w:jc w:val="both"/>
        <w:rPr>
          <w:rFonts w:ascii="Calibri" w:eastAsia="Calibri" w:hAnsi="Calibri" w:cs="Calibri"/>
          <w:color w:val="595959"/>
        </w:rPr>
      </w:pPr>
    </w:p>
    <w:p w14:paraId="4AAEE466" w14:textId="4394C3B3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YHTEISTYÖSOPIMUKSEN TARKOITUS</w:t>
      </w:r>
      <w:r w:rsidRPr="00C16DBA">
        <w:rPr>
          <w:rFonts w:ascii="Calibri" w:eastAsia="Calibri" w:hAnsi="Calibri" w:cs="Calibri"/>
          <w:b/>
          <w:color w:val="595959"/>
        </w:rPr>
        <w:tab/>
      </w:r>
    </w:p>
    <w:p w14:paraId="4AAEE467" w14:textId="77777777" w:rsidR="00810009" w:rsidRDefault="00810009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</w:p>
    <w:p w14:paraId="4AAEE468" w14:textId="419A4850" w:rsidR="00810009" w:rsidRDefault="00215236">
      <w:pPr>
        <w:tabs>
          <w:tab w:val="left" w:pos="2552"/>
        </w:tabs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Sponsoroinnin kohde on</w:t>
      </w:r>
      <w:r w:rsidR="00735BB7">
        <w:rPr>
          <w:rFonts w:ascii="Calibri" w:eastAsia="Calibri" w:hAnsi="Calibri" w:cs="Calibri"/>
          <w:color w:val="595959"/>
        </w:rPr>
        <w:t xml:space="preserve">: Juniori STPS ry, joka on jalkapalloseura, jonka tarkoitus on tarjota Savonlinnan seudun lapsille ja nuorille </w:t>
      </w:r>
      <w:r w:rsidR="00413AEE">
        <w:rPr>
          <w:rFonts w:ascii="Calibri" w:eastAsia="Calibri" w:hAnsi="Calibri" w:cs="Calibri"/>
          <w:color w:val="595959"/>
        </w:rPr>
        <w:t xml:space="preserve">mahdollisuus harrastaa </w:t>
      </w:r>
      <w:r w:rsidR="00735BB7">
        <w:rPr>
          <w:rFonts w:ascii="Calibri" w:eastAsia="Calibri" w:hAnsi="Calibri" w:cs="Calibri"/>
          <w:color w:val="595959"/>
        </w:rPr>
        <w:t>jalkapallon joukkuetoimintaa. Juniori STPS tarjoaa myö</w:t>
      </w:r>
      <w:r w:rsidR="00413AEE">
        <w:rPr>
          <w:rFonts w:ascii="Calibri" w:eastAsia="Calibri" w:hAnsi="Calibri" w:cs="Calibri"/>
          <w:color w:val="595959"/>
        </w:rPr>
        <w:t>s monipuolisesti mahdollisuuden säännöllisen matalan kynnyksen</w:t>
      </w:r>
      <w:r w:rsidR="00735BB7">
        <w:rPr>
          <w:rFonts w:ascii="Calibri" w:eastAsia="Calibri" w:hAnsi="Calibri" w:cs="Calibri"/>
          <w:color w:val="595959"/>
        </w:rPr>
        <w:t xml:space="preserve"> liikkumiseen</w:t>
      </w:r>
      <w:r w:rsidR="00413AEE">
        <w:rPr>
          <w:rFonts w:ascii="Calibri" w:eastAsia="Calibri" w:hAnsi="Calibri" w:cs="Calibri"/>
          <w:color w:val="595959"/>
        </w:rPr>
        <w:t>,</w:t>
      </w:r>
      <w:r w:rsidR="00735BB7">
        <w:rPr>
          <w:rFonts w:ascii="Calibri" w:eastAsia="Calibri" w:hAnsi="Calibri" w:cs="Calibri"/>
          <w:color w:val="595959"/>
        </w:rPr>
        <w:t xml:space="preserve"> mukavassa porukassa.</w:t>
      </w:r>
    </w:p>
    <w:p w14:paraId="4AAEE469" w14:textId="77777777" w:rsidR="00810009" w:rsidRDefault="00810009">
      <w:pPr>
        <w:tabs>
          <w:tab w:val="left" w:pos="2552"/>
        </w:tabs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</w:p>
    <w:p w14:paraId="4AAEE46A" w14:textId="613C7A72" w:rsidR="00810009" w:rsidRDefault="00215236">
      <w:pPr>
        <w:tabs>
          <w:tab w:val="left" w:pos="2552"/>
        </w:tabs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Sponsori on</w:t>
      </w:r>
      <w:r w:rsidR="00413AEE">
        <w:rPr>
          <w:rFonts w:ascii="Calibri" w:eastAsia="Calibri" w:hAnsi="Calibri" w:cs="Calibri"/>
          <w:color w:val="595959"/>
        </w:rPr>
        <w:t>:</w:t>
      </w:r>
    </w:p>
    <w:p w14:paraId="4AAEE46B" w14:textId="77777777" w:rsidR="00810009" w:rsidRDefault="00810009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</w:p>
    <w:p w14:paraId="4AAEE46C" w14:textId="0B00C599" w:rsidR="00810009" w:rsidRDefault="00215236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Tämän yhteistyösopimuksen (”</w:t>
      </w:r>
      <w:r>
        <w:rPr>
          <w:rFonts w:ascii="Calibri" w:eastAsia="Calibri" w:hAnsi="Calibri" w:cs="Calibri"/>
          <w:b/>
          <w:color w:val="595959"/>
        </w:rPr>
        <w:t>Sopimus</w:t>
      </w:r>
      <w:r>
        <w:rPr>
          <w:rFonts w:ascii="Calibri" w:eastAsia="Calibri" w:hAnsi="Calibri" w:cs="Calibri"/>
          <w:color w:val="595959"/>
        </w:rPr>
        <w:t xml:space="preserve">”) tarkoituksena on sopia yhteistyöstä, jossa Sponsoroinnin kohde edistää Sponsorin markkinointia, myyntiä sekä tunnettuutta ja Sponsori tukee Sponsoroinnin kohteen urheilutoimintaa. </w:t>
      </w:r>
    </w:p>
    <w:p w14:paraId="37A93B93" w14:textId="77777777" w:rsidR="00701DEA" w:rsidRDefault="00701DEA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</w:p>
    <w:p w14:paraId="4AAEE46D" w14:textId="77777777" w:rsidR="00810009" w:rsidRDefault="00215236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ab/>
      </w:r>
    </w:p>
    <w:p w14:paraId="4AAEE46E" w14:textId="2637FE38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YHTEISTYÖN SISÄLTÖ</w:t>
      </w:r>
    </w:p>
    <w:p w14:paraId="4AAEE471" w14:textId="77777777" w:rsidR="00810009" w:rsidRDefault="00810009">
      <w:pPr>
        <w:spacing w:after="0" w:line="276" w:lineRule="auto"/>
        <w:ind w:left="1304"/>
        <w:jc w:val="both"/>
        <w:rPr>
          <w:rFonts w:ascii="Calibri" w:eastAsia="Calibri" w:hAnsi="Calibri" w:cs="Calibri"/>
          <w:i/>
          <w:color w:val="595959"/>
        </w:rPr>
      </w:pPr>
    </w:p>
    <w:p w14:paraId="4AAEE472" w14:textId="77777777" w:rsidR="00810009" w:rsidRDefault="00215236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  <w:u w:val="single"/>
        </w:rPr>
      </w:pPr>
      <w:r>
        <w:rPr>
          <w:rFonts w:ascii="Calibri" w:eastAsia="Calibri" w:hAnsi="Calibri" w:cs="Calibri"/>
          <w:color w:val="595959"/>
          <w:u w:val="single"/>
        </w:rPr>
        <w:t>Sponsoroinnin kohteen tehtävät:</w:t>
      </w:r>
    </w:p>
    <w:p w14:paraId="4AAEE475" w14:textId="77777777" w:rsidR="00810009" w:rsidRDefault="00810009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</w:p>
    <w:p w14:paraId="4AAEE477" w14:textId="415C4620" w:rsidR="00810009" w:rsidRPr="00221982" w:rsidRDefault="00215236" w:rsidP="00221982">
      <w:pPr>
        <w:numPr>
          <w:ilvl w:val="0"/>
          <w:numId w:val="5"/>
        </w:numPr>
        <w:spacing w:after="0" w:line="276" w:lineRule="auto"/>
        <w:ind w:left="1664" w:hanging="360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Sponsoroinnin kohde tarjoaa Sponsorille näkyvyyden seuraavissa paikoissa ja tilaisuuksissa:</w:t>
      </w:r>
    </w:p>
    <w:p w14:paraId="4AAEE478" w14:textId="77777777" w:rsidR="00810009" w:rsidRDefault="00810009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</w:p>
    <w:p w14:paraId="4AAEE479" w14:textId="65D88444" w:rsidR="00810009" w:rsidRDefault="00215236">
      <w:pPr>
        <w:numPr>
          <w:ilvl w:val="0"/>
          <w:numId w:val="6"/>
        </w:numPr>
        <w:spacing w:after="0" w:line="276" w:lineRule="auto"/>
        <w:ind w:left="1664" w:hanging="360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Sponsoroinnin kohde sitoutuu viestimään yhteistyön muodoista osapuolten erikseen sopimalla tavalla.</w:t>
      </w:r>
      <w:r w:rsidR="00413AEE">
        <w:rPr>
          <w:rFonts w:ascii="Calibri" w:eastAsia="Calibri" w:hAnsi="Calibri" w:cs="Calibri"/>
          <w:color w:val="595959"/>
        </w:rPr>
        <w:t xml:space="preserve"> Esim. some päivitykset.</w:t>
      </w:r>
    </w:p>
    <w:p w14:paraId="4AAEE47C" w14:textId="77777777" w:rsidR="00810009" w:rsidRDefault="00810009">
      <w:pPr>
        <w:spacing w:after="0" w:line="240" w:lineRule="auto"/>
        <w:ind w:left="1304"/>
        <w:rPr>
          <w:rFonts w:ascii="Calibri" w:eastAsia="Calibri" w:hAnsi="Calibri" w:cs="Calibri"/>
          <w:color w:val="595959"/>
        </w:rPr>
      </w:pPr>
    </w:p>
    <w:p w14:paraId="4AAEE47D" w14:textId="77777777" w:rsidR="00810009" w:rsidRPr="001E4873" w:rsidRDefault="00215236" w:rsidP="001E4873">
      <w:pPr>
        <w:numPr>
          <w:ilvl w:val="0"/>
          <w:numId w:val="8"/>
        </w:numPr>
        <w:tabs>
          <w:tab w:val="left" w:pos="2835"/>
          <w:tab w:val="left" w:pos="2977"/>
          <w:tab w:val="left" w:pos="3119"/>
        </w:tabs>
        <w:spacing w:after="200" w:line="276" w:lineRule="auto"/>
        <w:ind w:left="1664" w:hanging="360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Sponsoroinnin koh</w:t>
      </w:r>
      <w:r w:rsidR="001E4873">
        <w:rPr>
          <w:rFonts w:ascii="Calibri" w:eastAsia="Calibri" w:hAnsi="Calibri" w:cs="Calibri"/>
          <w:color w:val="595959"/>
        </w:rPr>
        <w:t>teen tulee</w:t>
      </w:r>
      <w:r>
        <w:rPr>
          <w:rFonts w:ascii="Calibri" w:eastAsia="Calibri" w:hAnsi="Calibri" w:cs="Calibri"/>
          <w:color w:val="595959"/>
        </w:rPr>
        <w:t xml:space="preserve"> edesauttaa Sponsorin positiivisen julkisuuskuvan edistämisessä ja ylläpitämisessä.</w:t>
      </w:r>
    </w:p>
    <w:p w14:paraId="4AAEE480" w14:textId="77777777" w:rsidR="00810009" w:rsidRDefault="00215236">
      <w:pPr>
        <w:numPr>
          <w:ilvl w:val="0"/>
          <w:numId w:val="11"/>
        </w:numPr>
        <w:spacing w:after="0" w:line="276" w:lineRule="auto"/>
        <w:ind w:left="1664" w:hanging="360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Lisäksi Sponsoroinnin kohde tarjoaa Sponsorille seuraavia palveluja:</w:t>
      </w:r>
    </w:p>
    <w:p w14:paraId="4AAEE481" w14:textId="0BFB1C16" w:rsidR="00810009" w:rsidRDefault="00810009" w:rsidP="00221982">
      <w:pPr>
        <w:spacing w:after="0" w:line="276" w:lineRule="auto"/>
        <w:ind w:left="2024"/>
        <w:jc w:val="both"/>
        <w:rPr>
          <w:rFonts w:ascii="Calibri" w:eastAsia="Calibri" w:hAnsi="Calibri" w:cs="Calibri"/>
          <w:color w:val="595959"/>
        </w:rPr>
      </w:pPr>
    </w:p>
    <w:p w14:paraId="3B711F08" w14:textId="77777777" w:rsidR="00221982" w:rsidRDefault="00221982" w:rsidP="00221982">
      <w:pPr>
        <w:spacing w:after="0" w:line="276" w:lineRule="auto"/>
        <w:ind w:left="2024"/>
        <w:jc w:val="both"/>
        <w:rPr>
          <w:rFonts w:ascii="Calibri" w:eastAsia="Calibri" w:hAnsi="Calibri" w:cs="Calibri"/>
          <w:color w:val="595959"/>
        </w:rPr>
      </w:pPr>
    </w:p>
    <w:p w14:paraId="4AAEE482" w14:textId="77777777" w:rsidR="00810009" w:rsidRDefault="00810009">
      <w:pPr>
        <w:spacing w:after="0" w:line="276" w:lineRule="auto"/>
        <w:ind w:left="1664"/>
        <w:jc w:val="both"/>
        <w:rPr>
          <w:rFonts w:ascii="Calibri" w:eastAsia="Calibri" w:hAnsi="Calibri" w:cs="Calibri"/>
          <w:color w:val="595959"/>
        </w:rPr>
      </w:pPr>
    </w:p>
    <w:p w14:paraId="4AAEE483" w14:textId="77777777" w:rsidR="00810009" w:rsidRDefault="00215236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  <w:u w:val="single"/>
        </w:rPr>
      </w:pPr>
      <w:r>
        <w:rPr>
          <w:rFonts w:ascii="Calibri" w:eastAsia="Calibri" w:hAnsi="Calibri" w:cs="Calibri"/>
          <w:color w:val="595959"/>
          <w:u w:val="single"/>
        </w:rPr>
        <w:lastRenderedPageBreak/>
        <w:t>Sponsorin tehtävät:</w:t>
      </w:r>
    </w:p>
    <w:p w14:paraId="4AAEE484" w14:textId="77777777" w:rsidR="00810009" w:rsidRDefault="00810009">
      <w:pPr>
        <w:spacing w:after="0" w:line="276" w:lineRule="auto"/>
        <w:jc w:val="both"/>
        <w:rPr>
          <w:rFonts w:ascii="Calibri" w:eastAsia="Calibri" w:hAnsi="Calibri" w:cs="Calibri"/>
          <w:color w:val="595959"/>
        </w:rPr>
      </w:pPr>
    </w:p>
    <w:p w14:paraId="4AAEE486" w14:textId="75197C62" w:rsidR="00810009" w:rsidRPr="00221982" w:rsidRDefault="00215236" w:rsidP="00221982">
      <w:pPr>
        <w:numPr>
          <w:ilvl w:val="0"/>
          <w:numId w:val="12"/>
        </w:numPr>
        <w:spacing w:after="0" w:line="276" w:lineRule="auto"/>
        <w:ind w:left="1664" w:hanging="360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Sponsori tarjoaa Sponsoroinnin kohteen käyttöön seuraavat tuotteet tai palvelut:</w:t>
      </w:r>
    </w:p>
    <w:p w14:paraId="4AAEE48B" w14:textId="77777777" w:rsidR="00810009" w:rsidRDefault="00810009">
      <w:pPr>
        <w:spacing w:after="0" w:line="240" w:lineRule="auto"/>
        <w:ind w:left="1304"/>
        <w:rPr>
          <w:rFonts w:ascii="Calibri" w:eastAsia="Calibri" w:hAnsi="Calibri" w:cs="Calibri"/>
          <w:color w:val="595959"/>
        </w:rPr>
      </w:pPr>
    </w:p>
    <w:p w14:paraId="4AAEE48C" w14:textId="77777777" w:rsidR="00810009" w:rsidRDefault="00215236">
      <w:pPr>
        <w:numPr>
          <w:ilvl w:val="0"/>
          <w:numId w:val="15"/>
        </w:numPr>
        <w:spacing w:after="0" w:line="276" w:lineRule="auto"/>
        <w:ind w:left="1664" w:hanging="360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Sponsori sitoutuu kehittämään yhteistyötä osapuolten erikseen sopimalla tavalla.</w:t>
      </w:r>
    </w:p>
    <w:p w14:paraId="4AAEE48F" w14:textId="77777777" w:rsidR="00810009" w:rsidRDefault="00810009">
      <w:pPr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</w:p>
    <w:p w14:paraId="4AAEE490" w14:textId="1FE08FFA" w:rsidR="00810009" w:rsidRDefault="00215236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Osapuolet sopivat edellä mainittujen yhteistyömuotojen tarkemmasta toteutuksesta erikseen.</w:t>
      </w:r>
    </w:p>
    <w:p w14:paraId="4CC175C4" w14:textId="77777777" w:rsidR="00701DEA" w:rsidRDefault="00215236">
      <w:pPr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ab/>
      </w:r>
    </w:p>
    <w:p w14:paraId="4AAEE491" w14:textId="725F4AB2" w:rsidR="00810009" w:rsidRDefault="00215236">
      <w:pPr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ab/>
      </w:r>
    </w:p>
    <w:p w14:paraId="4AAEE492" w14:textId="021C4584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KORVAUS YHTEISTYÖSTÄ</w:t>
      </w:r>
    </w:p>
    <w:p w14:paraId="4AAEE493" w14:textId="77777777" w:rsidR="00810009" w:rsidRDefault="00215236">
      <w:pPr>
        <w:tabs>
          <w:tab w:val="left" w:pos="588"/>
        </w:tabs>
        <w:spacing w:after="0" w:line="276" w:lineRule="auto"/>
        <w:ind w:left="2552" w:hanging="2552"/>
        <w:jc w:val="both"/>
        <w:rPr>
          <w:rFonts w:ascii="Calibri" w:eastAsia="Calibri" w:hAnsi="Calibri" w:cs="Calibri"/>
          <w:b/>
          <w:color w:val="595959"/>
        </w:rPr>
      </w:pPr>
      <w:r>
        <w:rPr>
          <w:rFonts w:ascii="Calibri" w:eastAsia="Calibri" w:hAnsi="Calibri" w:cs="Calibri"/>
          <w:b/>
          <w:color w:val="595959"/>
        </w:rPr>
        <w:tab/>
      </w:r>
      <w:r>
        <w:rPr>
          <w:rFonts w:ascii="Calibri" w:eastAsia="Calibri" w:hAnsi="Calibri" w:cs="Calibri"/>
          <w:b/>
          <w:color w:val="595959"/>
        </w:rPr>
        <w:tab/>
      </w:r>
    </w:p>
    <w:p w14:paraId="4AAEE494" w14:textId="77777777" w:rsidR="00810009" w:rsidRDefault="00215236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Sponsori suorittaa yhteistyöstä korvauksena [</w:t>
      </w:r>
      <w:r>
        <w:rPr>
          <w:rFonts w:ascii="Calibri" w:eastAsia="Calibri" w:hAnsi="Calibri" w:cs="Calibri"/>
          <w:color w:val="595959"/>
          <w:shd w:val="clear" w:color="auto" w:fill="FFFF00"/>
        </w:rPr>
        <w:t>määrä</w:t>
      </w:r>
      <w:r>
        <w:rPr>
          <w:rFonts w:ascii="Calibri" w:eastAsia="Calibri" w:hAnsi="Calibri" w:cs="Calibri"/>
          <w:color w:val="595959"/>
        </w:rPr>
        <w:t>] euroa vuodessa. Yhteistyökorvaus laskutetaan vuosittain [</w:t>
      </w:r>
      <w:r>
        <w:rPr>
          <w:rFonts w:ascii="Calibri" w:eastAsia="Calibri" w:hAnsi="Calibri" w:cs="Calibri"/>
          <w:color w:val="595959"/>
          <w:shd w:val="clear" w:color="auto" w:fill="FFFF00"/>
        </w:rPr>
        <w:t>päivämäärä]</w:t>
      </w:r>
      <w:r>
        <w:rPr>
          <w:rFonts w:ascii="Calibri" w:eastAsia="Calibri" w:hAnsi="Calibri" w:cs="Calibri"/>
          <w:color w:val="595959"/>
        </w:rPr>
        <w:t xml:space="preserve"> mennessä. Korvauksen suorittamisessa huomioon otettavat verotukselliset asiat (kuten ennakonpidätys palkasta, arvonlisäverotus tai mahdollinen verovapaus) sovitaan etukäteen.</w:t>
      </w:r>
    </w:p>
    <w:p w14:paraId="4AAEE495" w14:textId="77777777" w:rsidR="001E4873" w:rsidRDefault="001E4873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</w:p>
    <w:p w14:paraId="4AAEE497" w14:textId="77777777" w:rsidR="00810009" w:rsidRDefault="00810009">
      <w:p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</w:p>
    <w:p w14:paraId="4AAEE498" w14:textId="12ECFC2B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SOPIMUKSEN VOIMASSAOLO JA PÄÄTTYMINEN</w:t>
      </w:r>
    </w:p>
    <w:p w14:paraId="4AAEE499" w14:textId="77777777" w:rsidR="00810009" w:rsidRDefault="00810009">
      <w:pPr>
        <w:tabs>
          <w:tab w:val="left" w:pos="1304"/>
          <w:tab w:val="left" w:pos="2552"/>
        </w:tabs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</w:p>
    <w:p w14:paraId="4AAEE4A3" w14:textId="6B605247" w:rsidR="00810009" w:rsidRDefault="00215236" w:rsidP="00243033">
      <w:pPr>
        <w:spacing w:after="20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Tämä Sopimus on voimassa määräaikaisena [</w:t>
      </w:r>
      <w:r>
        <w:rPr>
          <w:rFonts w:ascii="Calibri" w:eastAsia="Calibri" w:hAnsi="Calibri" w:cs="Calibri"/>
          <w:color w:val="595959"/>
          <w:shd w:val="clear" w:color="auto" w:fill="FFFF00"/>
        </w:rPr>
        <w:t>päivämäärä</w:t>
      </w:r>
      <w:r>
        <w:rPr>
          <w:rFonts w:ascii="Calibri" w:eastAsia="Calibri" w:hAnsi="Calibri" w:cs="Calibri"/>
          <w:color w:val="595959"/>
        </w:rPr>
        <w:t>] saakka.</w:t>
      </w:r>
    </w:p>
    <w:p w14:paraId="69415903" w14:textId="77777777" w:rsidR="00701DEA" w:rsidRDefault="00701DEA" w:rsidP="00243033">
      <w:pPr>
        <w:spacing w:after="200" w:line="276" w:lineRule="auto"/>
        <w:ind w:left="1304"/>
        <w:jc w:val="both"/>
        <w:rPr>
          <w:rFonts w:ascii="Calibri" w:eastAsia="Calibri" w:hAnsi="Calibri" w:cs="Calibri"/>
          <w:color w:val="595959"/>
        </w:rPr>
      </w:pPr>
    </w:p>
    <w:p w14:paraId="4AAEE4A4" w14:textId="6A4BBBED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MUUT EHDOT</w:t>
      </w:r>
    </w:p>
    <w:p w14:paraId="4AAEE4A5" w14:textId="77777777" w:rsidR="00810009" w:rsidRDefault="00810009">
      <w:pPr>
        <w:spacing w:after="0" w:line="276" w:lineRule="auto"/>
        <w:ind w:left="1304"/>
        <w:jc w:val="both"/>
        <w:rPr>
          <w:rFonts w:ascii="Calibri" w:eastAsia="Calibri" w:hAnsi="Calibri" w:cs="Calibri"/>
          <w:b/>
          <w:color w:val="595959"/>
        </w:rPr>
      </w:pPr>
      <w:bookmarkStart w:id="0" w:name="_GoBack"/>
      <w:bookmarkEnd w:id="0"/>
    </w:p>
    <w:p w14:paraId="4AAEE4A6" w14:textId="77777777" w:rsidR="00810009" w:rsidRDefault="00215236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b/>
          <w:color w:val="595959"/>
        </w:rPr>
        <w:t>Muutokset</w:t>
      </w:r>
      <w:r>
        <w:rPr>
          <w:rFonts w:ascii="Calibri" w:eastAsia="Calibri" w:hAnsi="Calibri" w:cs="Calibri"/>
          <w:color w:val="595959"/>
        </w:rPr>
        <w:t xml:space="preserve">. Muutokset tähän Sopimukseen tulee tehdä kirjallisesti, jotta ne olisivat päteviä. </w:t>
      </w:r>
    </w:p>
    <w:p w14:paraId="4AAEE4B2" w14:textId="05001B6D" w:rsidR="00810009" w:rsidRDefault="00810009">
      <w:pPr>
        <w:tabs>
          <w:tab w:val="left" w:pos="588"/>
        </w:tabs>
        <w:spacing w:after="0" w:line="276" w:lineRule="auto"/>
        <w:ind w:left="567"/>
        <w:jc w:val="both"/>
        <w:rPr>
          <w:rFonts w:ascii="Calibri" w:eastAsia="Calibri" w:hAnsi="Calibri" w:cs="Calibri"/>
          <w:b/>
          <w:color w:val="595959"/>
        </w:rPr>
      </w:pPr>
    </w:p>
    <w:p w14:paraId="7028E183" w14:textId="77777777" w:rsidR="00701DEA" w:rsidRDefault="00701DEA">
      <w:pPr>
        <w:tabs>
          <w:tab w:val="left" w:pos="588"/>
        </w:tabs>
        <w:spacing w:after="0" w:line="276" w:lineRule="auto"/>
        <w:ind w:left="567"/>
        <w:jc w:val="both"/>
        <w:rPr>
          <w:rFonts w:ascii="Calibri" w:eastAsia="Calibri" w:hAnsi="Calibri" w:cs="Calibri"/>
          <w:b/>
          <w:color w:val="595959"/>
        </w:rPr>
      </w:pPr>
    </w:p>
    <w:p w14:paraId="4AAEE4B3" w14:textId="7E7B19DD" w:rsidR="00810009" w:rsidRPr="00C16DBA" w:rsidRDefault="00215236" w:rsidP="00C16DBA">
      <w:pPr>
        <w:pStyle w:val="Luettelokappale"/>
        <w:numPr>
          <w:ilvl w:val="0"/>
          <w:numId w:val="26"/>
        </w:numPr>
        <w:tabs>
          <w:tab w:val="left" w:pos="588"/>
        </w:tabs>
        <w:spacing w:after="0" w:line="276" w:lineRule="auto"/>
        <w:jc w:val="both"/>
        <w:rPr>
          <w:rFonts w:ascii="Calibri" w:eastAsia="Calibri" w:hAnsi="Calibri" w:cs="Calibri"/>
          <w:b/>
          <w:color w:val="595959"/>
        </w:rPr>
      </w:pPr>
      <w:r w:rsidRPr="00C16DBA">
        <w:rPr>
          <w:rFonts w:ascii="Calibri" w:eastAsia="Calibri" w:hAnsi="Calibri" w:cs="Calibri"/>
          <w:b/>
          <w:color w:val="595959"/>
        </w:rPr>
        <w:t>PÄIVÄYS JA ALLEKIRJOITUKSET</w:t>
      </w:r>
    </w:p>
    <w:p w14:paraId="4AAEE4B4" w14:textId="77777777" w:rsidR="00810009" w:rsidRDefault="00810009">
      <w:pPr>
        <w:spacing w:after="0" w:line="276" w:lineRule="auto"/>
        <w:ind w:left="2552" w:hanging="2552"/>
        <w:jc w:val="both"/>
        <w:rPr>
          <w:rFonts w:ascii="Calibri" w:eastAsia="Calibri" w:hAnsi="Calibri" w:cs="Calibri"/>
          <w:color w:val="595959"/>
        </w:rPr>
      </w:pPr>
    </w:p>
    <w:p w14:paraId="4AAEE4B5" w14:textId="77777777" w:rsidR="00810009" w:rsidRDefault="00215236">
      <w:pPr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Tätä Sopimusta on tehty kaksi samansisältöistä kappaletta, yksi kummallekin osapuolelle.</w:t>
      </w:r>
    </w:p>
    <w:p w14:paraId="4AAEE4B6" w14:textId="77777777" w:rsidR="00810009" w:rsidRDefault="00810009">
      <w:pPr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</w:p>
    <w:p w14:paraId="4AAEE4B7" w14:textId="28F5EDF2" w:rsidR="00810009" w:rsidRDefault="00243033">
      <w:pPr>
        <w:spacing w:after="0" w:line="276" w:lineRule="auto"/>
        <w:ind w:left="1304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Juniori STPS</w:t>
      </w:r>
      <w:r w:rsidR="00215236">
        <w:rPr>
          <w:rFonts w:ascii="Calibri" w:eastAsia="Calibri" w:hAnsi="Calibri" w:cs="Calibri"/>
          <w:color w:val="595959"/>
        </w:rPr>
        <w:tab/>
      </w:r>
      <w:r w:rsidR="00215236"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</w:r>
      <w:r w:rsidR="00215236">
        <w:rPr>
          <w:rFonts w:ascii="Calibri" w:eastAsia="Calibri" w:hAnsi="Calibri" w:cs="Calibri"/>
          <w:color w:val="595959"/>
        </w:rPr>
        <w:t>[</w:t>
      </w:r>
      <w:r w:rsidR="00215236">
        <w:rPr>
          <w:rFonts w:ascii="Calibri" w:eastAsia="Calibri" w:hAnsi="Calibri" w:cs="Calibri"/>
          <w:color w:val="595959"/>
          <w:shd w:val="clear" w:color="auto" w:fill="FFFF00"/>
        </w:rPr>
        <w:t>SPONSORI</w:t>
      </w:r>
      <w:r w:rsidR="00215236">
        <w:rPr>
          <w:rFonts w:ascii="Calibri" w:eastAsia="Calibri" w:hAnsi="Calibri" w:cs="Calibri"/>
          <w:color w:val="595959"/>
        </w:rPr>
        <w:t>]</w:t>
      </w:r>
    </w:p>
    <w:p w14:paraId="4AAEE4B8" w14:textId="77777777" w:rsidR="00810009" w:rsidRDefault="00810009">
      <w:pPr>
        <w:spacing w:after="0" w:line="276" w:lineRule="auto"/>
        <w:ind w:left="2552"/>
        <w:jc w:val="both"/>
        <w:rPr>
          <w:rFonts w:ascii="Calibri" w:eastAsia="Calibri" w:hAnsi="Calibri" w:cs="Calibri"/>
          <w:color w:val="595959"/>
        </w:rPr>
      </w:pPr>
    </w:p>
    <w:p w14:paraId="4AAEE4B9" w14:textId="77777777" w:rsidR="00810009" w:rsidRDefault="00810009">
      <w:pPr>
        <w:spacing w:after="0" w:line="276" w:lineRule="auto"/>
        <w:ind w:left="2552" w:hanging="2552"/>
        <w:jc w:val="both"/>
        <w:rPr>
          <w:rFonts w:ascii="Calibri" w:eastAsia="Calibri" w:hAnsi="Calibri" w:cs="Calibri"/>
          <w:color w:val="595959"/>
        </w:rPr>
      </w:pPr>
    </w:p>
    <w:p w14:paraId="4AAEE4BA" w14:textId="77777777" w:rsidR="00810009" w:rsidRDefault="00215236">
      <w:pPr>
        <w:spacing w:after="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____________________</w:t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  <w:t>_____________________</w:t>
      </w:r>
    </w:p>
    <w:p w14:paraId="4AAEE4BB" w14:textId="77777777" w:rsidR="00810009" w:rsidRDefault="00215236">
      <w:pPr>
        <w:spacing w:after="12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Nimi:</w:t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  <w:t>Nimi:</w:t>
      </w:r>
    </w:p>
    <w:p w14:paraId="4AAEE4BC" w14:textId="77777777" w:rsidR="00810009" w:rsidRDefault="00215236">
      <w:pPr>
        <w:spacing w:after="12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Asema:</w:t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  <w:t>Asema:</w:t>
      </w:r>
    </w:p>
    <w:p w14:paraId="4AAEE4BD" w14:textId="77777777" w:rsidR="00810009" w:rsidRDefault="00215236">
      <w:pPr>
        <w:spacing w:after="120" w:line="276" w:lineRule="auto"/>
        <w:ind w:left="3856" w:hanging="2552"/>
        <w:jc w:val="both"/>
        <w:rPr>
          <w:rFonts w:ascii="Calibri" w:eastAsia="Calibri" w:hAnsi="Calibri" w:cs="Calibri"/>
          <w:color w:val="595959"/>
        </w:rPr>
      </w:pPr>
      <w:r>
        <w:rPr>
          <w:rFonts w:ascii="Calibri" w:eastAsia="Calibri" w:hAnsi="Calibri" w:cs="Calibri"/>
          <w:color w:val="595959"/>
        </w:rPr>
        <w:t>Paikka ja aika:</w:t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</w:r>
      <w:r>
        <w:rPr>
          <w:rFonts w:ascii="Calibri" w:eastAsia="Calibri" w:hAnsi="Calibri" w:cs="Calibri"/>
          <w:color w:val="595959"/>
        </w:rPr>
        <w:tab/>
        <w:t>Paikka ja aika:</w:t>
      </w:r>
    </w:p>
    <w:sectPr w:rsidR="008100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4BF"/>
    <w:multiLevelType w:val="multilevel"/>
    <w:tmpl w:val="D8DAA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50A67"/>
    <w:multiLevelType w:val="multilevel"/>
    <w:tmpl w:val="62827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BD1"/>
    <w:multiLevelType w:val="multilevel"/>
    <w:tmpl w:val="F2844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6699F"/>
    <w:multiLevelType w:val="multilevel"/>
    <w:tmpl w:val="9D3EE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F1765"/>
    <w:multiLevelType w:val="multilevel"/>
    <w:tmpl w:val="4D0C4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00C40"/>
    <w:multiLevelType w:val="multilevel"/>
    <w:tmpl w:val="6396D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71E43"/>
    <w:multiLevelType w:val="multilevel"/>
    <w:tmpl w:val="518A8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0F62BB"/>
    <w:multiLevelType w:val="multilevel"/>
    <w:tmpl w:val="CB4A8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D611DD"/>
    <w:multiLevelType w:val="hybridMultilevel"/>
    <w:tmpl w:val="6D6E75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5781B"/>
    <w:multiLevelType w:val="multilevel"/>
    <w:tmpl w:val="C70CC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156C1C"/>
    <w:multiLevelType w:val="multilevel"/>
    <w:tmpl w:val="862E3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702096"/>
    <w:multiLevelType w:val="multilevel"/>
    <w:tmpl w:val="AB58D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DC0341"/>
    <w:multiLevelType w:val="multilevel"/>
    <w:tmpl w:val="26B0A4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F45EA4"/>
    <w:multiLevelType w:val="multilevel"/>
    <w:tmpl w:val="1AE41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8E1F6D"/>
    <w:multiLevelType w:val="multilevel"/>
    <w:tmpl w:val="C17E8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B4477B"/>
    <w:multiLevelType w:val="multilevel"/>
    <w:tmpl w:val="E0FCB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E351F9"/>
    <w:multiLevelType w:val="multilevel"/>
    <w:tmpl w:val="196A5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C66A4C"/>
    <w:multiLevelType w:val="multilevel"/>
    <w:tmpl w:val="47200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6C643F"/>
    <w:multiLevelType w:val="multilevel"/>
    <w:tmpl w:val="28547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AE3F1F"/>
    <w:multiLevelType w:val="multilevel"/>
    <w:tmpl w:val="9A123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732A99"/>
    <w:multiLevelType w:val="multilevel"/>
    <w:tmpl w:val="F2E28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BF6C23"/>
    <w:multiLevelType w:val="multilevel"/>
    <w:tmpl w:val="80641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201A19"/>
    <w:multiLevelType w:val="multilevel"/>
    <w:tmpl w:val="F1CCC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3717A9"/>
    <w:multiLevelType w:val="multilevel"/>
    <w:tmpl w:val="E836E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B3249D"/>
    <w:multiLevelType w:val="multilevel"/>
    <w:tmpl w:val="AE9036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8F1617"/>
    <w:multiLevelType w:val="multilevel"/>
    <w:tmpl w:val="29481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21"/>
  </w:num>
  <w:num w:numId="5">
    <w:abstractNumId w:val="4"/>
  </w:num>
  <w:num w:numId="6">
    <w:abstractNumId w:val="9"/>
  </w:num>
  <w:num w:numId="7">
    <w:abstractNumId w:val="11"/>
  </w:num>
  <w:num w:numId="8">
    <w:abstractNumId w:val="23"/>
  </w:num>
  <w:num w:numId="9">
    <w:abstractNumId w:val="15"/>
  </w:num>
  <w:num w:numId="10">
    <w:abstractNumId w:val="18"/>
  </w:num>
  <w:num w:numId="11">
    <w:abstractNumId w:val="2"/>
  </w:num>
  <w:num w:numId="12">
    <w:abstractNumId w:val="19"/>
  </w:num>
  <w:num w:numId="13">
    <w:abstractNumId w:val="6"/>
  </w:num>
  <w:num w:numId="14">
    <w:abstractNumId w:val="22"/>
  </w:num>
  <w:num w:numId="15">
    <w:abstractNumId w:val="3"/>
  </w:num>
  <w:num w:numId="16">
    <w:abstractNumId w:val="5"/>
  </w:num>
  <w:num w:numId="17">
    <w:abstractNumId w:val="10"/>
  </w:num>
  <w:num w:numId="18">
    <w:abstractNumId w:val="1"/>
  </w:num>
  <w:num w:numId="19">
    <w:abstractNumId w:val="12"/>
  </w:num>
  <w:num w:numId="20">
    <w:abstractNumId w:val="17"/>
  </w:num>
  <w:num w:numId="21">
    <w:abstractNumId w:val="20"/>
  </w:num>
  <w:num w:numId="22">
    <w:abstractNumId w:val="25"/>
  </w:num>
  <w:num w:numId="23">
    <w:abstractNumId w:val="24"/>
  </w:num>
  <w:num w:numId="24">
    <w:abstractNumId w:val="14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09"/>
    <w:rsid w:val="001E4873"/>
    <w:rsid w:val="00215236"/>
    <w:rsid w:val="00221982"/>
    <w:rsid w:val="00243033"/>
    <w:rsid w:val="002B7F51"/>
    <w:rsid w:val="00413AEE"/>
    <w:rsid w:val="00413E33"/>
    <w:rsid w:val="00552660"/>
    <w:rsid w:val="00701DEA"/>
    <w:rsid w:val="00735BB7"/>
    <w:rsid w:val="00810009"/>
    <w:rsid w:val="00B06342"/>
    <w:rsid w:val="00C16DBA"/>
    <w:rsid w:val="00C5535B"/>
    <w:rsid w:val="00E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E459"/>
  <w15:docId w15:val="{70EF3274-6D89-4EA2-A817-04CB8F85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1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Valo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Pulkkinen</dc:creator>
  <cp:lastModifiedBy>STPS</cp:lastModifiedBy>
  <cp:revision>2</cp:revision>
  <dcterms:created xsi:type="dcterms:W3CDTF">2023-12-08T08:15:00Z</dcterms:created>
  <dcterms:modified xsi:type="dcterms:W3CDTF">2023-12-08T08:15:00Z</dcterms:modified>
</cp:coreProperties>
</file>